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B53950" w:rsidRPr="00B53950">
        <w:rPr>
          <w:rFonts w:ascii="Arial" w:hAnsi="Arial" w:cs="Arial"/>
          <w:b/>
          <w:sz w:val="20"/>
          <w:szCs w:val="20"/>
        </w:rPr>
        <w:t xml:space="preserve">Nemocnice Havlíčkův Brod - přístrojové vybavení č. III, Část 1 – </w:t>
      </w:r>
      <w:r w:rsidR="00287651" w:rsidRPr="00287651">
        <w:rPr>
          <w:rFonts w:ascii="Arial" w:hAnsi="Arial" w:cs="Arial"/>
          <w:b/>
          <w:sz w:val="20"/>
          <w:szCs w:val="20"/>
        </w:rPr>
        <w:t>Plicní ventilátory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B53950" w:rsidRDefault="00B53950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B53950">
        <w:rPr>
          <w:rFonts w:ascii="Arial" w:hAnsi="Arial" w:cs="Arial"/>
          <w:b/>
          <w:sz w:val="22"/>
        </w:rPr>
        <w:t>Nemocnice Havlíčkův Bro</w:t>
      </w:r>
      <w:r>
        <w:rPr>
          <w:rFonts w:ascii="Arial" w:hAnsi="Arial" w:cs="Arial"/>
          <w:b/>
          <w:sz w:val="22"/>
        </w:rPr>
        <w:t>d - přístrojové vybavení č. III</w:t>
      </w:r>
      <w:r w:rsidRPr="00B53950">
        <w:rPr>
          <w:rFonts w:ascii="Arial" w:hAnsi="Arial" w:cs="Arial"/>
          <w:b/>
          <w:sz w:val="22"/>
        </w:rPr>
        <w:t xml:space="preserve"> </w:t>
      </w:r>
    </w:p>
    <w:p w:rsidR="001A2495" w:rsidRDefault="00B53950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B53950">
        <w:rPr>
          <w:rFonts w:ascii="Arial" w:hAnsi="Arial" w:cs="Arial"/>
          <w:b/>
          <w:sz w:val="22"/>
        </w:rPr>
        <w:t xml:space="preserve">Část 1 – </w:t>
      </w:r>
      <w:r w:rsidR="00287651" w:rsidRPr="00287651">
        <w:rPr>
          <w:rFonts w:ascii="Arial" w:hAnsi="Arial" w:cs="Arial"/>
          <w:b/>
          <w:sz w:val="22"/>
        </w:rPr>
        <w:t xml:space="preserve">Plicní ventilátory </w:t>
      </w:r>
      <w:r w:rsidR="001A2495"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9271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89271B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BB684E" w:rsidRPr="00BB684E">
        <w:rPr>
          <w:rFonts w:cs="Arial"/>
          <w:b/>
        </w:rPr>
        <w:t xml:space="preserve">Nemocnice Havlíčkův Brod - přístrojové vybavení č. III, Část 1 – </w:t>
      </w:r>
      <w:r w:rsidR="00D564EF" w:rsidRPr="00D564EF">
        <w:rPr>
          <w:rFonts w:cs="Arial"/>
          <w:b/>
        </w:rPr>
        <w:t>Plicní ventilátory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BB684E" w:rsidRDefault="00BB684E" w:rsidP="00183F5F">
      <w:pPr>
        <w:pStyle w:val="Zkladntext"/>
        <w:rPr>
          <w:rFonts w:cs="Arial"/>
          <w:b/>
          <w:i/>
          <w:u w:val="single"/>
        </w:rPr>
      </w:pPr>
      <w:r w:rsidRPr="00BB684E">
        <w:rPr>
          <w:rFonts w:cs="Arial"/>
          <w:b/>
          <w:i/>
          <w:u w:val="single"/>
        </w:rPr>
        <w:t xml:space="preserve">Transportní plicní ventilátor nejvyšší třídy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89271B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Pr="00B534D9">
        <w:rPr>
          <w:rFonts w:cs="Arial"/>
        </w:rPr>
        <w:t xml:space="preserve">Transportního plicního ventilátoru nejvyšší třídy </w:t>
      </w:r>
      <w:r w:rsidR="00183F5F" w:rsidRPr="00B534D9">
        <w:rPr>
          <w:rFonts w:cs="Arial"/>
        </w:rPr>
        <w:t>v ceně min</w:t>
      </w:r>
      <w:r w:rsidR="00183F5F" w:rsidRPr="0089271B">
        <w:rPr>
          <w:rFonts w:cs="Arial"/>
        </w:rPr>
        <w:t xml:space="preserve">. </w:t>
      </w:r>
      <w:r w:rsidR="0089271B" w:rsidRPr="0089271B">
        <w:rPr>
          <w:rFonts w:cs="Arial"/>
        </w:rPr>
        <w:t>350</w:t>
      </w:r>
      <w:r w:rsidR="00183F5F" w:rsidRPr="0089271B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534D9" w:rsidRPr="00B534D9">
        <w:rPr>
          <w:rFonts w:cs="Arial"/>
        </w:rPr>
        <w:t xml:space="preserve">Transportního plicního ventilátoru nejvyšší třídy </w:t>
      </w:r>
      <w:r w:rsidRPr="00B534D9">
        <w:rPr>
          <w:rFonts w:cs="Arial"/>
        </w:rPr>
        <w:t xml:space="preserve">v ceně min. </w:t>
      </w:r>
      <w:r w:rsidR="0089271B">
        <w:rPr>
          <w:rFonts w:cs="Arial"/>
        </w:rPr>
        <w:t>3</w:t>
      </w:r>
      <w:r w:rsidR="00B534D9" w:rsidRPr="0089271B">
        <w:rPr>
          <w:rFonts w:cs="Arial"/>
        </w:rPr>
        <w:t>5</w:t>
      </w:r>
      <w:r w:rsidRPr="0089271B">
        <w:rPr>
          <w:rFonts w:cs="Arial"/>
        </w:rPr>
        <w:t>0 000,-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BB684E" w:rsidRDefault="00BB684E" w:rsidP="008034A6">
      <w:pPr>
        <w:pStyle w:val="Zkladntext"/>
        <w:rPr>
          <w:rFonts w:cs="Arial"/>
          <w:b/>
          <w:i/>
          <w:u w:val="single"/>
        </w:rPr>
      </w:pPr>
      <w:r w:rsidRPr="00BB684E">
        <w:rPr>
          <w:rFonts w:cs="Arial"/>
          <w:b/>
          <w:i/>
          <w:u w:val="single"/>
        </w:rPr>
        <w:t xml:space="preserve">Plicní ventilátor vyšší třídy </w:t>
      </w:r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89271B">
        <w:rPr>
          <w:rFonts w:cs="Arial"/>
        </w:rPr>
        <w:t>3</w:t>
      </w:r>
      <w:r w:rsidR="008034A6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Pr="00B534D9">
        <w:rPr>
          <w:rFonts w:cs="Arial"/>
        </w:rPr>
        <w:t xml:space="preserve">Plicního ventilátoru vyšší třídy v ceně min. </w:t>
      </w:r>
      <w:r w:rsidR="0089271B" w:rsidRPr="0089271B">
        <w:rPr>
          <w:rFonts w:cs="Arial"/>
        </w:rPr>
        <w:t xml:space="preserve">270 </w:t>
      </w:r>
      <w:r w:rsidR="008034A6" w:rsidRPr="0089271B">
        <w:rPr>
          <w:rFonts w:cs="Arial"/>
        </w:rPr>
        <w:t>000,-</w:t>
      </w:r>
      <w:r w:rsidR="008034A6" w:rsidRPr="00B534D9">
        <w:rPr>
          <w:rFonts w:cs="Arial"/>
        </w:rPr>
        <w:t>Kč bez DPH.</w:t>
      </w:r>
    </w:p>
    <w:p w:rsidR="008034A6" w:rsidRP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534D9" w:rsidRPr="00B534D9">
        <w:rPr>
          <w:rFonts w:cs="Arial"/>
        </w:rPr>
        <w:t xml:space="preserve">Plicního ventilátoru vyšší třídy v ceně min. </w:t>
      </w:r>
      <w:r w:rsidR="0089271B" w:rsidRPr="0089271B">
        <w:rPr>
          <w:rFonts w:cs="Arial"/>
        </w:rPr>
        <w:t>270</w:t>
      </w:r>
      <w:r w:rsidRPr="0089271B">
        <w:rPr>
          <w:rFonts w:cs="Arial"/>
        </w:rPr>
        <w:t xml:space="preserve"> 000,-Kč</w:t>
      </w:r>
      <w:bookmarkStart w:id="1" w:name="_GoBack"/>
      <w:bookmarkEnd w:id="1"/>
      <w:r w:rsidRPr="00B534D9">
        <w:rPr>
          <w:rFonts w:cs="Arial"/>
        </w:rPr>
        <w:t xml:space="preserve"> bez DPH.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9C37CF" w:rsidP="00BD4E82">
      <w:pPr>
        <w:pStyle w:val="Zkladntext"/>
        <w:rPr>
          <w:rFonts w:cs="Arial"/>
          <w:b/>
          <w:i/>
          <w:sz w:val="18"/>
          <w:szCs w:val="18"/>
        </w:rPr>
      </w:pPr>
      <w:r w:rsidRPr="009C37CF">
        <w:rPr>
          <w:rFonts w:cs="Arial"/>
          <w:b/>
          <w:i/>
          <w:sz w:val="18"/>
          <w:szCs w:val="18"/>
        </w:rPr>
        <w:t>Transportní plicní ventilátor nejvyšší třídy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89271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9C37CF" w:rsidP="00BD4E82">
      <w:pPr>
        <w:pStyle w:val="Zkladntext"/>
        <w:rPr>
          <w:rFonts w:cs="Arial"/>
          <w:b/>
          <w:i/>
          <w:sz w:val="18"/>
          <w:szCs w:val="18"/>
        </w:rPr>
      </w:pPr>
      <w:r w:rsidRPr="009C37CF">
        <w:rPr>
          <w:rFonts w:cs="Arial"/>
          <w:b/>
          <w:i/>
          <w:sz w:val="18"/>
          <w:szCs w:val="18"/>
        </w:rPr>
        <w:t>Plicní ventilátor vyšší třídy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89271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89271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lastRenderedPageBreak/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9271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9271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9271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9271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9271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651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71B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4EF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29F9A3C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604F39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604F39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604F39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604F39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25D14-B571-4994-8BD7-20CBC6D7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652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81</cp:revision>
  <dcterms:created xsi:type="dcterms:W3CDTF">2021-02-23T13:06:00Z</dcterms:created>
  <dcterms:modified xsi:type="dcterms:W3CDTF">2022-10-14T03:07:00Z</dcterms:modified>
</cp:coreProperties>
</file>